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Реквизиты администрации Богородского муниципального округа Нижегородской области </w:t>
      </w:r>
    </w:p>
    <w:p w14:paraId="02000000">
      <w:pPr>
        <w:ind/>
        <w:jc w:val="center"/>
        <w:rPr>
          <w:rFonts w:ascii="Times New Roman" w:hAnsi="Times New Roman"/>
          <w:b w:val="1"/>
        </w:rPr>
      </w:pPr>
    </w:p>
    <w:tbl>
      <w:tblPr>
        <w:tblStyle w:val="Style_1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820"/>
        <w:gridCol w:w="4819"/>
      </w:tblGrid>
      <w:tr>
        <w:tc>
          <w:tcPr>
            <w:tcW w:type="dxa" w:w="4820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00000">
            <w:pPr>
              <w:ind w:firstLine="142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 муниципального образования  </w:t>
            </w:r>
          </w:p>
        </w:tc>
        <w:tc>
          <w:tcPr>
            <w:tcW w:type="dxa" w:w="48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ind w:right="11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Банковские реквизиты</w:t>
            </w:r>
          </w:p>
        </w:tc>
      </w:tr>
      <w:tr>
        <w:tc>
          <w:tcPr>
            <w:tcW w:type="dxa" w:w="4820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00000">
            <w:pPr>
              <w:ind w:hanging="38" w:left="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  <w:p w14:paraId="06000000">
            <w:pPr>
              <w:ind w:hanging="38" w:left="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БОГОРОДСКОГО</w:t>
            </w:r>
          </w:p>
          <w:p w14:paraId="07000000">
            <w:pPr>
              <w:ind w:hanging="38" w:left="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МУНИЦИПАЛЬНОГО ОКРУГА НИЖЕГОРОДСКОЙ ОБЛАСТИ</w:t>
            </w:r>
          </w:p>
        </w:tc>
        <w:tc>
          <w:tcPr>
            <w:tcW w:type="dxa" w:w="481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5252046549</w:t>
            </w:r>
          </w:p>
          <w:p w14:paraId="0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КПП 525201001</w:t>
            </w:r>
          </w:p>
          <w:p w14:paraId="0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 1215200001741</w:t>
            </w:r>
          </w:p>
          <w:p w14:paraId="0B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C000000">
            <w:pPr>
              <w:spacing w:after="5" w:line="228" w:lineRule="auto"/>
              <w:ind w:right="11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юридический: 607600, Нижегородская область,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Богородск, ул. Ленина, дом 206.</w:t>
            </w:r>
          </w:p>
          <w:p w14:paraId="0D000000">
            <w:pPr>
              <w:spacing w:after="5" w:line="228" w:lineRule="auto"/>
              <w:ind w:right="112"/>
              <w:jc w:val="both"/>
              <w:rPr>
                <w:rFonts w:ascii="Times New Roman" w:hAnsi="Times New Roman"/>
                <w:sz w:val="24"/>
              </w:rPr>
            </w:pPr>
          </w:p>
          <w:p w14:paraId="0E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Платежные реквизиты:</w:t>
            </w:r>
          </w:p>
          <w:p w14:paraId="0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Нижегородской области (АДМИНИСТРАЦИЯ БОГОРОДСКОГО МУНИЦИПАЛЬНОГО ОКРУГА НИЖЕГОРОДСКОЙ ОБЛАСТИ, 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 xml:space="preserve">/с </w:t>
            </w:r>
            <w:bookmarkStart w:id="1" w:name="_Hlk62121704"/>
            <w:r>
              <w:rPr>
                <w:rFonts w:ascii="Times New Roman" w:hAnsi="Times New Roman"/>
                <w:sz w:val="24"/>
              </w:rPr>
              <w:t>04323</w:t>
            </w:r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136</w:t>
            </w:r>
            <w:bookmarkEnd w:id="1"/>
            <w:r>
              <w:rPr>
                <w:rFonts w:ascii="Times New Roman" w:hAnsi="Times New Roman"/>
                <w:sz w:val="24"/>
              </w:rPr>
              <w:t>80)</w:t>
            </w:r>
          </w:p>
          <w:p w14:paraId="10000000">
            <w:pPr>
              <w:ind w:firstLine="35" w:left="0"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 получателя:</w:t>
            </w:r>
          </w:p>
          <w:p w14:paraId="1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ОКЦ №1 ВВГУ Банка России</w:t>
            </w:r>
            <w:r>
              <w:rPr>
                <w:rFonts w:ascii="Times New Roman" w:hAnsi="Times New Roman"/>
                <w:sz w:val="24"/>
              </w:rPr>
              <w:t>//УФК по Нижегородской области, г. Нижний Новгород</w:t>
            </w:r>
          </w:p>
          <w:p w14:paraId="13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казначейский счет: 40102810745370000024</w:t>
            </w:r>
          </w:p>
          <w:p w14:paraId="15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Казначейский счет: 03100643000000013200</w:t>
            </w:r>
          </w:p>
          <w:p w14:paraId="17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БИК: 012202102</w:t>
            </w:r>
          </w:p>
          <w:p w14:paraId="1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ОКТМО: 22507000</w:t>
            </w:r>
          </w:p>
          <w:p w14:paraId="1A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КБК: </w:t>
            </w:r>
            <w:r>
              <w:rPr>
                <w:rFonts w:ascii="Times New Roman" w:hAnsi="Times New Roman"/>
                <w:color w:val="000000"/>
                <w:sz w:val="24"/>
              </w:rPr>
              <w:t>01010807150011000110 - Государственная пошлина за выдачу разрешения на установку рекламной конструкции</w:t>
            </w:r>
          </w:p>
          <w:p w14:paraId="1C000000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1D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Госпошлина за выдачу разрешения на установку и эксплуатацию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рекламной констру</w:t>
            </w: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E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адресу:_________</w:t>
            </w:r>
            <w:r>
              <w:rPr>
                <w:rFonts w:ascii="Times New Roman" w:hAnsi="Times New Roman"/>
                <w:color w:val="000000"/>
                <w:sz w:val="24"/>
              </w:rPr>
              <w:t>________</w:t>
            </w:r>
          </w:p>
          <w:p w14:paraId="1F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(сумма 5000руб.)</w:t>
            </w:r>
          </w:p>
          <w:p w14:paraId="20000000">
            <w:pPr>
              <w:tabs>
                <w:tab w:leader="none" w:pos="2128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2000000">
      <w:pPr>
        <w:ind/>
        <w:jc w:val="center"/>
      </w:pPr>
    </w:p>
    <w:sectPr>
      <w:pgSz w:h="16838" w:orient="portrait" w:w="11906"/>
      <w:pgMar w:bottom="1134" w:footer="0" w:gutter="0" w:header="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index heading"/>
    <w:basedOn w:val="Style_2"/>
    <w:link w:val="Style_5_ch"/>
  </w:style>
  <w:style w:styleId="Style_5_ch" w:type="character">
    <w:name w:val="index heading"/>
    <w:basedOn w:val="Style_2_ch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Заголовок"/>
    <w:basedOn w:val="Style_2"/>
    <w:next w:val="Style_11"/>
    <w:link w:val="Style_1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0_ch" w:type="character">
    <w:name w:val="Заголовок"/>
    <w:basedOn w:val="Style_2_ch"/>
    <w:link w:val="Style_10"/>
    <w:rPr>
      <w:rFonts w:ascii="Liberation Sans" w:hAnsi="Liberation Sans"/>
      <w:sz w:val="28"/>
    </w:rPr>
  </w:style>
  <w:style w:styleId="Style_12" w:type="paragraph">
    <w:name w:val="Содержимое таблицы"/>
    <w:basedOn w:val="Style_2"/>
    <w:link w:val="Style_12_ch"/>
  </w:style>
  <w:style w:styleId="Style_12_ch" w:type="character">
    <w:name w:val="Содержимое таблицы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aption"/>
    <w:basedOn w:val="Style_2"/>
    <w:link w:val="Style_14_ch"/>
    <w:pPr>
      <w:spacing w:after="120" w:before="120"/>
      <w:ind/>
    </w:pPr>
    <w:rPr>
      <w:i w:val="1"/>
    </w:rPr>
  </w:style>
  <w:style w:styleId="Style_14_ch" w:type="character">
    <w:name w:val="Caption"/>
    <w:basedOn w:val="Style_2_ch"/>
    <w:link w:val="Style_14"/>
    <w:rPr>
      <w:i w:val="1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11" w:type="paragraph">
    <w:name w:val="Body Text"/>
    <w:basedOn w:val="Style_2"/>
    <w:link w:val="Style_11_ch"/>
    <w:pPr>
      <w:spacing w:after="140" w:line="276" w:lineRule="auto"/>
      <w:ind/>
    </w:pPr>
  </w:style>
  <w:style w:styleId="Style_11_ch" w:type="character">
    <w:name w:val="Body Text"/>
    <w:basedOn w:val="Style_2_ch"/>
    <w:link w:val="Style_11"/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List"/>
    <w:basedOn w:val="Style_11"/>
    <w:link w:val="Style_23_ch"/>
  </w:style>
  <w:style w:styleId="Style_23_ch" w:type="character">
    <w:name w:val="List"/>
    <w:basedOn w:val="Style_11_ch"/>
    <w:link w:val="Style_23"/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2025-11-06T12:21:57Z</dcterms:modified>
</cp:coreProperties>
</file>